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B4" w:rsidRDefault="00C062ED" w:rsidP="00C062ED">
      <w:pPr>
        <w:rPr>
          <w:rFonts w:hint="eastAsia"/>
        </w:rPr>
      </w:pPr>
      <w:r>
        <w:rPr>
          <w:rFonts w:hint="eastAsia"/>
        </w:rPr>
        <w:t>2019</w:t>
      </w:r>
      <w:r>
        <w:rPr>
          <w:rFonts w:hint="eastAsia"/>
        </w:rPr>
        <w:t>年中北大学机械设计制造及其自动化专业校级教改项目立项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0"/>
        <w:gridCol w:w="2437"/>
        <w:gridCol w:w="1516"/>
        <w:gridCol w:w="1516"/>
        <w:gridCol w:w="2453"/>
      </w:tblGrid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序号</w:t>
            </w:r>
          </w:p>
        </w:tc>
        <w:tc>
          <w:tcPr>
            <w:tcW w:w="2437" w:type="dxa"/>
          </w:tcPr>
          <w:p w:rsidR="00C062ED" w:rsidRDefault="00C062ED" w:rsidP="00673565">
            <w:r>
              <w:rPr>
                <w:rFonts w:hint="eastAsia"/>
              </w:rPr>
              <w:t>项目名称</w:t>
            </w:r>
          </w:p>
        </w:tc>
        <w:tc>
          <w:tcPr>
            <w:tcW w:w="1516" w:type="dxa"/>
          </w:tcPr>
          <w:p w:rsidR="00C062ED" w:rsidRDefault="00C062ED" w:rsidP="00673565">
            <w:r>
              <w:rPr>
                <w:rFonts w:hint="eastAsia"/>
              </w:rPr>
              <w:t>项目类别</w:t>
            </w:r>
          </w:p>
        </w:tc>
        <w:tc>
          <w:tcPr>
            <w:tcW w:w="1516" w:type="dxa"/>
          </w:tcPr>
          <w:p w:rsidR="00C062ED" w:rsidRDefault="00C062ED" w:rsidP="00673565">
            <w:r>
              <w:rPr>
                <w:rFonts w:hint="eastAsia"/>
              </w:rPr>
              <w:t>项目负责人</w:t>
            </w:r>
          </w:p>
        </w:tc>
        <w:tc>
          <w:tcPr>
            <w:tcW w:w="2453" w:type="dxa"/>
          </w:tcPr>
          <w:p w:rsidR="00C062ED" w:rsidRDefault="00C062ED" w:rsidP="00673565">
            <w:r>
              <w:rPr>
                <w:rFonts w:hint="eastAsia"/>
              </w:rPr>
              <w:t>项目组成员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1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新工科理念下突出“五新”特色的机械基础类课程教学改革研究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新工科研究与实践项目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薄瑞峰</w:t>
            </w:r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苗鸿宾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、庞学慧、田宝俊、董振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2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虚拟实验在机械类课程设计中的应用研究与实践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实践教学项目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孙虎儿</w:t>
            </w:r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苗鸿宾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、梅瑛、薄瑞峰、乔峰丽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3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体现“以学生发展为中心”的教学理念，打造工程制图“金课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人才培养改革项目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马春生</w:t>
            </w:r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李虹、刘虎、邢秀琴、赵耀虹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4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基于“问题导向，项目贯穿”的《机械工程测试与控制技术》课程重构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新工科研究与实践项目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彭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彬彬</w:t>
            </w:r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曾志强、杜文华、刘广璞、王建青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5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机制专业新工科背景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下成果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导向的课程体系重构及实践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新工科研究与实践项目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成云平</w:t>
            </w:r>
            <w:proofErr w:type="gramEnd"/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祝锡晶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、张吉堂、杜文华、武文革</w:t>
            </w:r>
          </w:p>
        </w:tc>
      </w:tr>
      <w:tr w:rsidR="00C062ED" w:rsidTr="00C062ED">
        <w:tc>
          <w:tcPr>
            <w:tcW w:w="600" w:type="dxa"/>
          </w:tcPr>
          <w:p w:rsidR="00C062ED" w:rsidRDefault="00C062ED" w:rsidP="00673565">
            <w:r>
              <w:rPr>
                <w:rFonts w:hint="eastAsia"/>
              </w:rPr>
              <w:t>6</w:t>
            </w:r>
          </w:p>
        </w:tc>
        <w:tc>
          <w:tcPr>
            <w:tcW w:w="2437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微助教结合</w:t>
            </w:r>
            <w:r>
              <w:rPr>
                <w:rFonts w:hint="eastAsia"/>
                <w:color w:val="000000"/>
                <w:sz w:val="18"/>
                <w:szCs w:val="18"/>
              </w:rPr>
              <w:t>BOPPPS</w:t>
            </w:r>
            <w:r>
              <w:rPr>
                <w:rFonts w:hint="eastAsia"/>
                <w:color w:val="000000"/>
                <w:sz w:val="18"/>
                <w:szCs w:val="18"/>
              </w:rPr>
              <w:t>教学模式在《机械设计基础》课程中的实践研究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人才培养改革项目</w:t>
            </w:r>
          </w:p>
        </w:tc>
        <w:tc>
          <w:tcPr>
            <w:tcW w:w="1516" w:type="dxa"/>
            <w:vAlign w:val="center"/>
          </w:tcPr>
          <w:p w:rsidR="00C062ED" w:rsidRDefault="00C062ED" w:rsidP="0067356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董振</w:t>
            </w:r>
          </w:p>
        </w:tc>
        <w:tc>
          <w:tcPr>
            <w:tcW w:w="2453" w:type="dxa"/>
            <w:vAlign w:val="center"/>
          </w:tcPr>
          <w:p w:rsidR="00C062ED" w:rsidRDefault="00C062ED" w:rsidP="00673565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通、陈振亚、张煌</w:t>
            </w:r>
          </w:p>
        </w:tc>
      </w:tr>
    </w:tbl>
    <w:p w:rsidR="00C062ED" w:rsidRPr="00C062ED" w:rsidRDefault="00C062ED" w:rsidP="00C062ED"/>
    <w:sectPr w:rsidR="00C062ED" w:rsidRPr="00C062ED" w:rsidSect="00C06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ED" w:rsidRDefault="00C062ED" w:rsidP="00C062ED">
      <w:r>
        <w:separator/>
      </w:r>
    </w:p>
  </w:endnote>
  <w:endnote w:type="continuationSeparator" w:id="0">
    <w:p w:rsidR="00C062ED" w:rsidRDefault="00C062ED" w:rsidP="00C0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ED" w:rsidRDefault="00C062ED" w:rsidP="00C062ED">
      <w:r>
        <w:separator/>
      </w:r>
    </w:p>
  </w:footnote>
  <w:footnote w:type="continuationSeparator" w:id="0">
    <w:p w:rsidR="00C062ED" w:rsidRDefault="00C062ED" w:rsidP="00C0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DC"/>
    <w:rsid w:val="007771DC"/>
    <w:rsid w:val="00AC49B4"/>
    <w:rsid w:val="00C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ED"/>
    <w:rPr>
      <w:sz w:val="18"/>
      <w:szCs w:val="18"/>
    </w:rPr>
  </w:style>
  <w:style w:type="table" w:styleId="a5">
    <w:name w:val="Table Grid"/>
    <w:basedOn w:val="a1"/>
    <w:uiPriority w:val="59"/>
    <w:rsid w:val="00C0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2ED"/>
    <w:rPr>
      <w:sz w:val="18"/>
      <w:szCs w:val="18"/>
    </w:rPr>
  </w:style>
  <w:style w:type="table" w:styleId="a5">
    <w:name w:val="Table Grid"/>
    <w:basedOn w:val="a1"/>
    <w:uiPriority w:val="59"/>
    <w:rsid w:val="00C0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cheng</cp:lastModifiedBy>
  <cp:revision>3</cp:revision>
  <dcterms:created xsi:type="dcterms:W3CDTF">2019-06-24T07:33:00Z</dcterms:created>
  <dcterms:modified xsi:type="dcterms:W3CDTF">2019-06-24T07:40:00Z</dcterms:modified>
</cp:coreProperties>
</file>