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D7" w:rsidRDefault="00E75DD7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E75DD7" w:rsidRDefault="00834AAA">
      <w:pPr>
        <w:ind w:firstLineChars="600" w:firstLine="1920"/>
        <w:rPr>
          <w:rFonts w:ascii="仿宋" w:eastAsia="仿宋" w:hAnsi="仿宋" w:cs="仿宋"/>
          <w:bCs/>
          <w:sz w:val="28"/>
          <w:szCs w:val="28"/>
        </w:rPr>
      </w:pPr>
      <w:r>
        <w:rPr>
          <w:rFonts w:ascii="黑体" w:eastAsia="黑体" w:hAnsi="黑体" w:hint="eastAsia"/>
          <w:sz w:val="32"/>
        </w:rPr>
        <w:t>中北大学</w:t>
      </w:r>
      <w:r>
        <w:rPr>
          <w:rFonts w:ascii="黑体" w:eastAsia="黑体" w:hAnsi="黑体" w:hint="eastAsia"/>
          <w:sz w:val="32"/>
        </w:rPr>
        <w:t>机器人协会</w:t>
      </w:r>
      <w:r w:rsidR="00FC2F14">
        <w:rPr>
          <w:rFonts w:ascii="黑体" w:eastAsia="黑体" w:hAnsi="黑体" w:hint="eastAsia"/>
          <w:sz w:val="32"/>
        </w:rPr>
        <w:t>干部</w:t>
      </w:r>
      <w:bookmarkStart w:id="0" w:name="_GoBack"/>
      <w:bookmarkEnd w:id="0"/>
      <w:r>
        <w:rPr>
          <w:rFonts w:ascii="黑体" w:eastAsia="黑体" w:hAnsi="黑体" w:hint="eastAsia"/>
          <w:sz w:val="32"/>
        </w:rPr>
        <w:t>报名表</w:t>
      </w:r>
    </w:p>
    <w:tbl>
      <w:tblPr>
        <w:tblStyle w:val="a3"/>
        <w:tblpPr w:leftFromText="180" w:rightFromText="180" w:vertAnchor="page" w:horzAnchor="page" w:tblpX="1705" w:tblpY="2894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81"/>
        <w:gridCol w:w="703"/>
        <w:gridCol w:w="290"/>
        <w:gridCol w:w="844"/>
        <w:gridCol w:w="851"/>
        <w:gridCol w:w="142"/>
        <w:gridCol w:w="431"/>
        <w:gridCol w:w="1275"/>
        <w:gridCol w:w="1696"/>
      </w:tblGrid>
      <w:tr w:rsidR="00E75DD7">
        <w:trPr>
          <w:trHeight w:val="694"/>
        </w:trPr>
        <w:tc>
          <w:tcPr>
            <w:tcW w:w="1413" w:type="dxa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281" w:type="dxa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844" w:type="dxa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照片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粘贴处</w:t>
            </w:r>
          </w:p>
        </w:tc>
      </w:tr>
      <w:tr w:rsidR="00E75DD7">
        <w:trPr>
          <w:trHeight w:val="704"/>
        </w:trPr>
        <w:tc>
          <w:tcPr>
            <w:tcW w:w="1413" w:type="dxa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贯</w:t>
            </w:r>
          </w:p>
        </w:tc>
        <w:tc>
          <w:tcPr>
            <w:tcW w:w="1281" w:type="dxa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族</w:t>
            </w:r>
          </w:p>
        </w:tc>
        <w:tc>
          <w:tcPr>
            <w:tcW w:w="844" w:type="dxa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75DD7">
        <w:trPr>
          <w:trHeight w:val="698"/>
        </w:trPr>
        <w:tc>
          <w:tcPr>
            <w:tcW w:w="2694" w:type="dxa"/>
            <w:gridSpan w:val="2"/>
            <w:vAlign w:val="center"/>
          </w:tcPr>
          <w:p w:rsidR="00E75DD7" w:rsidRDefault="00834AAA">
            <w:pPr>
              <w:jc w:val="left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联系方式：</w:t>
            </w:r>
          </w:p>
        </w:tc>
        <w:tc>
          <w:tcPr>
            <w:tcW w:w="1837" w:type="dxa"/>
            <w:gridSpan w:val="3"/>
            <w:vAlign w:val="center"/>
          </w:tcPr>
          <w:p w:rsidR="00E75DD7" w:rsidRDefault="00834AAA">
            <w:pPr>
              <w:jc w:val="left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QQ:</w:t>
            </w:r>
          </w:p>
        </w:tc>
        <w:tc>
          <w:tcPr>
            <w:tcW w:w="851" w:type="dxa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院</w:t>
            </w:r>
          </w:p>
        </w:tc>
        <w:tc>
          <w:tcPr>
            <w:tcW w:w="1848" w:type="dxa"/>
            <w:gridSpan w:val="3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75DD7">
        <w:trPr>
          <w:trHeight w:val="695"/>
        </w:trPr>
        <w:tc>
          <w:tcPr>
            <w:tcW w:w="1413" w:type="dxa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应聘部门</w:t>
            </w:r>
          </w:p>
        </w:tc>
        <w:tc>
          <w:tcPr>
            <w:tcW w:w="1984" w:type="dxa"/>
            <w:gridSpan w:val="2"/>
            <w:vAlign w:val="center"/>
          </w:tcPr>
          <w:p w:rsidR="00E75DD7" w:rsidRDefault="00E75DD7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u w:val="single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75DD7" w:rsidRDefault="00E75DD7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24"/>
                <w:u w:val="single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是否服从调剂</w:t>
            </w:r>
          </w:p>
        </w:tc>
        <w:tc>
          <w:tcPr>
            <w:tcW w:w="1696" w:type="dxa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75DD7">
        <w:trPr>
          <w:trHeight w:val="2228"/>
        </w:trPr>
        <w:tc>
          <w:tcPr>
            <w:tcW w:w="1413" w:type="dxa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个人简历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</w:rPr>
              <w:t>（包括特长）</w:t>
            </w:r>
          </w:p>
        </w:tc>
        <w:tc>
          <w:tcPr>
            <w:tcW w:w="7513" w:type="dxa"/>
            <w:gridSpan w:val="9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75DD7">
        <w:trPr>
          <w:trHeight w:val="2343"/>
        </w:trPr>
        <w:tc>
          <w:tcPr>
            <w:tcW w:w="1413" w:type="dxa"/>
            <w:vAlign w:val="center"/>
          </w:tcPr>
          <w:p w:rsidR="00E75DD7" w:rsidRDefault="00834AAA">
            <w:pPr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对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所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proofErr w:type="gramStart"/>
            <w:r>
              <w:rPr>
                <w:rFonts w:ascii="黑体" w:eastAsia="黑体" w:hAnsi="黑体"/>
                <w:sz w:val="24"/>
              </w:rPr>
              <w:t>和</w:t>
            </w:r>
            <w:proofErr w:type="gramEnd"/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选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/>
                <w:sz w:val="24"/>
              </w:rPr>
              <w:t>应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部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/>
                <w:sz w:val="24"/>
              </w:rPr>
              <w:t>聘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门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/>
                <w:sz w:val="24"/>
              </w:rPr>
              <w:t>原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的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/>
                <w:sz w:val="24"/>
              </w:rPr>
              <w:t>因</w:t>
            </w:r>
          </w:p>
          <w:p w:rsidR="00E75DD7" w:rsidRDefault="00834AAA">
            <w:pPr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理</w:t>
            </w:r>
          </w:p>
          <w:p w:rsidR="00E75DD7" w:rsidRDefault="00834AAA">
            <w:pPr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解</w:t>
            </w:r>
          </w:p>
        </w:tc>
        <w:tc>
          <w:tcPr>
            <w:tcW w:w="7513" w:type="dxa"/>
            <w:gridSpan w:val="9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75DD7">
        <w:trPr>
          <w:trHeight w:val="2203"/>
        </w:trPr>
        <w:tc>
          <w:tcPr>
            <w:tcW w:w="1413" w:type="dxa"/>
            <w:vAlign w:val="center"/>
          </w:tcPr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</w:t>
            </w:r>
          </w:p>
          <w:p w:rsidR="00E75DD7" w:rsidRDefault="00834AA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</w:t>
            </w:r>
          </w:p>
        </w:tc>
        <w:tc>
          <w:tcPr>
            <w:tcW w:w="7513" w:type="dxa"/>
            <w:gridSpan w:val="9"/>
            <w:vAlign w:val="center"/>
          </w:tcPr>
          <w:p w:rsidR="00E75DD7" w:rsidRDefault="00E75D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E75DD7" w:rsidRDefault="00834AAA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填表说明：</w:t>
      </w:r>
    </w:p>
    <w:p w:rsidR="00E75DD7" w:rsidRDefault="00834AAA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该表面试时需带着，交与面试官。</w:t>
      </w:r>
    </w:p>
    <w:p w:rsidR="00E75DD7" w:rsidRDefault="00834AAA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该表填写后打印，可直接彩印照片或者打印后粘贴</w:t>
      </w:r>
    </w:p>
    <w:p w:rsidR="00E75DD7" w:rsidRDefault="00834AAA">
      <w:pPr>
        <w:rPr>
          <w:b/>
          <w:bCs/>
          <w:sz w:val="24"/>
          <w:szCs w:val="32"/>
        </w:rPr>
      </w:pPr>
      <w:r>
        <w:rPr>
          <w:rFonts w:ascii="黑体" w:eastAsia="黑体" w:hAnsi="黑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-66675</wp:posOffset>
                </wp:positionV>
                <wp:extent cx="5686425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75DD7" w:rsidRDefault="00E75DD7">
                            <w:pPr>
                              <w:jc w:val="center"/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4pt;margin-top:-5.25pt;width:447.75pt;height:110.6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" filled="f" stroked="f">
                <v:textbox style="mso-fit-shape-to-text:t">
                  <w:txbxContent>
                    <w:p w:rsidR="00E75DD7" w:rsidRDefault="00E75DD7">
                      <w:pPr>
                        <w:jc w:val="center"/>
                        <w:rPr>
                          <w:rFonts w:ascii="黑体" w:eastAsia="黑体" w:hAnsi="黑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DD7" w:rsidRDefault="00E75DD7"/>
    <w:sectPr w:rsidR="00E75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AA" w:rsidRDefault="00834AAA" w:rsidP="00FC2F14">
      <w:r>
        <w:separator/>
      </w:r>
    </w:p>
  </w:endnote>
  <w:endnote w:type="continuationSeparator" w:id="0">
    <w:p w:rsidR="00834AAA" w:rsidRDefault="00834AAA" w:rsidP="00FC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AA" w:rsidRDefault="00834AAA" w:rsidP="00FC2F14">
      <w:r>
        <w:separator/>
      </w:r>
    </w:p>
  </w:footnote>
  <w:footnote w:type="continuationSeparator" w:id="0">
    <w:p w:rsidR="00834AAA" w:rsidRDefault="00834AAA" w:rsidP="00FC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2123"/>
    <w:multiLevelType w:val="multilevel"/>
    <w:tmpl w:val="296421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BCBE8B"/>
    <w:multiLevelType w:val="singleLevel"/>
    <w:tmpl w:val="59BCBE8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DA011A"/>
    <w:rsid w:val="002B416A"/>
    <w:rsid w:val="00834AAA"/>
    <w:rsid w:val="00E75DD7"/>
    <w:rsid w:val="00FC2F14"/>
    <w:rsid w:val="00FE5398"/>
    <w:rsid w:val="1FDA011A"/>
    <w:rsid w:val="3C7E62A7"/>
    <w:rsid w:val="56DD4737"/>
    <w:rsid w:val="5A4A4BD7"/>
    <w:rsid w:val="6D535020"/>
    <w:rsid w:val="726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2ADFF7"/>
  <w15:docId w15:val="{6C16C8B3-F2C3-444C-858C-6500038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FC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2F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C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2F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路明 郭</cp:lastModifiedBy>
  <cp:revision>2</cp:revision>
  <dcterms:created xsi:type="dcterms:W3CDTF">2019-03-19T07:52:00Z</dcterms:created>
  <dcterms:modified xsi:type="dcterms:W3CDTF">2019-03-19T07:52:00Z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