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04" w:rsidRDefault="000D3CFA">
      <w:pPr>
        <w:spacing w:line="360" w:lineRule="auto"/>
        <w:jc w:val="center"/>
        <w:rPr>
          <w:rFonts w:cs="宋体"/>
          <w:b/>
          <w:sz w:val="36"/>
          <w:szCs w:val="36"/>
        </w:rPr>
      </w:pPr>
      <w:r>
        <w:rPr>
          <w:rFonts w:cs="宋体" w:hint="eastAsia"/>
          <w:b/>
          <w:sz w:val="36"/>
          <w:szCs w:val="36"/>
        </w:rPr>
        <w:t>机械</w:t>
      </w:r>
      <w:r>
        <w:rPr>
          <w:rFonts w:cs="宋体" w:hint="eastAsia"/>
          <w:b/>
          <w:sz w:val="36"/>
          <w:szCs w:val="36"/>
        </w:rPr>
        <w:t>工程学院研究生会工作职责说明</w:t>
      </w:r>
    </w:p>
    <w:p w:rsidR="00E16904" w:rsidRDefault="000D3CFA">
      <w:pPr>
        <w:widowControl/>
        <w:spacing w:line="360" w:lineRule="auto"/>
        <w:ind w:firstLineChars="235" w:firstLine="566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院研究生会主席：</w:t>
      </w:r>
      <w:r>
        <w:rPr>
          <w:rFonts w:ascii="宋体" w:hAnsi="宋体" w:cs="宋体" w:hint="eastAsia"/>
          <w:sz w:val="24"/>
        </w:rPr>
        <w:t>院研究生会主席全面负责研究生会的工作，协助配合老师的工作，直接领导下设的各位副主席，检查、督促研究生会工作，由副主席责令各部部长完成分管工作，定期召开研究生会主席团例会、研究生会例会，适时计划、总结工作。</w:t>
      </w:r>
    </w:p>
    <w:p w:rsidR="00E16904" w:rsidRDefault="000D3CFA">
      <w:pPr>
        <w:widowControl/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分管副主席：</w:t>
      </w:r>
      <w:r>
        <w:rPr>
          <w:rFonts w:ascii="宋体" w:hAnsi="宋体" w:cs="宋体" w:hint="eastAsia"/>
          <w:sz w:val="24"/>
        </w:rPr>
        <w:t>负责分管自己所负责的部门，配合相关部门的指导老师，督导部门内的日常工作，及时向主席反馈工作情况并部署下一阶段的工作任务。</w:t>
      </w:r>
      <w:r>
        <w:rPr>
          <w:rFonts w:ascii="宋体" w:hAnsi="宋体" w:cs="宋体" w:hint="eastAsia"/>
          <w:sz w:val="24"/>
        </w:rPr>
        <w:t xml:space="preserve"> </w:t>
      </w:r>
    </w:p>
    <w:p w:rsidR="00E16904" w:rsidRDefault="000D3CFA">
      <w:pPr>
        <w:widowControl/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办公室</w:t>
      </w:r>
      <w:r>
        <w:rPr>
          <w:rFonts w:ascii="宋体" w:hAnsi="宋体" w:cs="宋体" w:hint="eastAsia"/>
          <w:sz w:val="24"/>
        </w:rPr>
        <w:t>：负责研究生会的档案管理和主席团日常工作，学院文件及通知的发放，对研究生会日常活动进行记录并及时归档，统筹安排各种例会并进行记录。研究生会固定资产及各类物品的保管、使用、分配，收发与管理研究生会的各类文件。</w:t>
      </w:r>
      <w:r>
        <w:rPr>
          <w:rFonts w:ascii="宋体" w:hAnsi="宋体" w:cs="宋体" w:hint="eastAsia"/>
          <w:sz w:val="24"/>
        </w:rPr>
        <w:t xml:space="preserve"> </w:t>
      </w:r>
    </w:p>
    <w:p w:rsidR="00E16904" w:rsidRDefault="000D3CFA">
      <w:pPr>
        <w:widowControl/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组宣部</w:t>
      </w:r>
      <w:r>
        <w:rPr>
          <w:rFonts w:ascii="宋体" w:hAnsi="宋体" w:cs="宋体" w:hint="eastAsia"/>
          <w:sz w:val="24"/>
        </w:rPr>
        <w:t>：负责学院研究生会各种活动的宣传工作、二院</w:t>
      </w:r>
      <w:r>
        <w:rPr>
          <w:rFonts w:ascii="宋体" w:hAnsi="宋体" w:cs="宋体"/>
          <w:sz w:val="24"/>
        </w:rPr>
        <w:t>研究生</w:t>
      </w:r>
      <w:proofErr w:type="gramStart"/>
      <w:r>
        <w:rPr>
          <w:rFonts w:ascii="宋体" w:hAnsi="宋体" w:cs="宋体" w:hint="eastAsia"/>
          <w:sz w:val="24"/>
        </w:rPr>
        <w:t>微信公众</w:t>
      </w:r>
      <w:proofErr w:type="gramEnd"/>
      <w:r>
        <w:rPr>
          <w:rFonts w:ascii="宋体" w:hAnsi="宋体" w:cs="宋体"/>
          <w:sz w:val="24"/>
        </w:rPr>
        <w:t>平台的维护</w:t>
      </w:r>
      <w:r>
        <w:rPr>
          <w:rFonts w:ascii="宋体" w:hAnsi="宋体" w:cs="宋体" w:hint="eastAsia"/>
          <w:sz w:val="24"/>
        </w:rPr>
        <w:t>，组织学习各种先进理论及时事政策等。</w:t>
      </w:r>
      <w:r>
        <w:rPr>
          <w:rFonts w:ascii="宋体" w:hAnsi="宋体" w:cs="宋体" w:hint="eastAsia"/>
          <w:sz w:val="24"/>
        </w:rPr>
        <w:t xml:space="preserve"> </w:t>
      </w:r>
    </w:p>
    <w:p w:rsidR="00E16904" w:rsidRDefault="000D3CFA">
      <w:pPr>
        <w:widowControl/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文体部</w:t>
      </w:r>
      <w:r>
        <w:rPr>
          <w:rFonts w:ascii="宋体" w:hAnsi="宋体" w:cs="宋体" w:hint="eastAsia"/>
          <w:sz w:val="24"/>
        </w:rPr>
        <w:t>：以丰富研究生的课余文化活动为目的，广泛地开展有利于研究生身心健康的各项文娱活动，发动同学们的参与积极性，活跃校园的文化生活。根据研究生的要求，组织院内各项文娱活动比赛。培养文娱骨干，</w:t>
      </w:r>
      <w:r>
        <w:rPr>
          <w:rFonts w:ascii="宋体" w:hAnsi="宋体" w:cs="宋体" w:hint="eastAsia"/>
          <w:sz w:val="24"/>
        </w:rPr>
        <w:t>积极参与学校的各项比赛活动。</w:t>
      </w:r>
      <w:r>
        <w:rPr>
          <w:rFonts w:ascii="宋体" w:hAnsi="宋体" w:cs="宋体" w:hint="eastAsia"/>
          <w:sz w:val="24"/>
        </w:rPr>
        <w:t xml:space="preserve"> </w:t>
      </w:r>
    </w:p>
    <w:p w:rsidR="00E16904" w:rsidRDefault="000D3CFA">
      <w:pPr>
        <w:widowControl/>
        <w:spacing w:line="360" w:lineRule="auto"/>
        <w:ind w:firstLineChars="200" w:firstLine="482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bCs/>
          <w:sz w:val="24"/>
        </w:rPr>
        <w:t>学术部</w:t>
      </w:r>
      <w:r>
        <w:rPr>
          <w:rFonts w:ascii="宋体" w:hAnsi="宋体" w:cs="宋体" w:hint="eastAsia"/>
          <w:sz w:val="24"/>
        </w:rPr>
        <w:t>：了解全院研究生的学习状况，及时反馈给学院有关部门。组织、策划学术讲座、学科知识竞赛，学</w:t>
      </w:r>
      <w:bookmarkStart w:id="0" w:name="_GoBack"/>
      <w:bookmarkEnd w:id="0"/>
      <w:r>
        <w:rPr>
          <w:rFonts w:ascii="宋体" w:hAnsi="宋体" w:cs="宋体" w:hint="eastAsia"/>
          <w:sz w:val="24"/>
        </w:rPr>
        <w:t>习经验交流会等活动。</w:t>
      </w:r>
    </w:p>
    <w:p w:rsidR="00E16904" w:rsidRDefault="000D3CFA">
      <w:pPr>
        <w:widowControl/>
        <w:shd w:val="clear" w:color="auto" w:fill="FFFFFF"/>
        <w:spacing w:line="360" w:lineRule="auto"/>
        <w:ind w:firstLineChars="200" w:firstLine="482"/>
        <w:rPr>
          <w:rFonts w:ascii="仿宋_GB2312" w:hAnsi="宋体" w:cs="宋体"/>
          <w:kern w:val="0"/>
          <w:sz w:val="24"/>
        </w:rPr>
      </w:pPr>
      <w:r>
        <w:rPr>
          <w:rFonts w:ascii="宋体" w:hAnsi="宋体" w:cs="宋体" w:hint="eastAsia"/>
          <w:b/>
          <w:bCs/>
          <w:sz w:val="24"/>
        </w:rPr>
        <w:t>生活部</w:t>
      </w:r>
      <w:r>
        <w:rPr>
          <w:rFonts w:ascii="宋体" w:hAnsi="宋体" w:cs="宋体" w:hint="eastAsia"/>
          <w:sz w:val="24"/>
        </w:rPr>
        <w:t>：关心、维护广大同学在生活上的需要和权益。及时了解学生对住宿情况和伙食工作的意见，并反馈相关部门，切实维护学生利益。</w:t>
      </w:r>
    </w:p>
    <w:sectPr w:rsidR="00E1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CFA" w:rsidRDefault="000D3CFA" w:rsidP="00623563">
      <w:r>
        <w:separator/>
      </w:r>
    </w:p>
  </w:endnote>
  <w:endnote w:type="continuationSeparator" w:id="0">
    <w:p w:rsidR="000D3CFA" w:rsidRDefault="000D3CFA" w:rsidP="0062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CFA" w:rsidRDefault="000D3CFA" w:rsidP="00623563">
      <w:r>
        <w:separator/>
      </w:r>
    </w:p>
  </w:footnote>
  <w:footnote w:type="continuationSeparator" w:id="0">
    <w:p w:rsidR="000D3CFA" w:rsidRDefault="000D3CFA" w:rsidP="0062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5"/>
    <w:rsid w:val="00002097"/>
    <w:rsid w:val="00042189"/>
    <w:rsid w:val="000431AD"/>
    <w:rsid w:val="000D3CFA"/>
    <w:rsid w:val="001368A0"/>
    <w:rsid w:val="001F2F34"/>
    <w:rsid w:val="002262FB"/>
    <w:rsid w:val="002D3E4A"/>
    <w:rsid w:val="002D46F4"/>
    <w:rsid w:val="00313D15"/>
    <w:rsid w:val="00363B1B"/>
    <w:rsid w:val="00374F76"/>
    <w:rsid w:val="003B0699"/>
    <w:rsid w:val="003D5FCA"/>
    <w:rsid w:val="003E7568"/>
    <w:rsid w:val="00403887"/>
    <w:rsid w:val="00413D13"/>
    <w:rsid w:val="004C3D66"/>
    <w:rsid w:val="004D60A4"/>
    <w:rsid w:val="005040E7"/>
    <w:rsid w:val="005147F4"/>
    <w:rsid w:val="00567CF0"/>
    <w:rsid w:val="005725F5"/>
    <w:rsid w:val="005A0151"/>
    <w:rsid w:val="005D79D4"/>
    <w:rsid w:val="005F1E30"/>
    <w:rsid w:val="005F616B"/>
    <w:rsid w:val="00613AA0"/>
    <w:rsid w:val="00623563"/>
    <w:rsid w:val="006658F5"/>
    <w:rsid w:val="006E29B6"/>
    <w:rsid w:val="006E38ED"/>
    <w:rsid w:val="00725D30"/>
    <w:rsid w:val="0077395D"/>
    <w:rsid w:val="00790D97"/>
    <w:rsid w:val="007B2C41"/>
    <w:rsid w:val="007B7931"/>
    <w:rsid w:val="00804FB5"/>
    <w:rsid w:val="008563E5"/>
    <w:rsid w:val="00863E91"/>
    <w:rsid w:val="008E57A5"/>
    <w:rsid w:val="00960C6D"/>
    <w:rsid w:val="0096408F"/>
    <w:rsid w:val="00A62C4C"/>
    <w:rsid w:val="00A8767F"/>
    <w:rsid w:val="00AE369D"/>
    <w:rsid w:val="00BD30FC"/>
    <w:rsid w:val="00BF4B0B"/>
    <w:rsid w:val="00C16E43"/>
    <w:rsid w:val="00CA3400"/>
    <w:rsid w:val="00CE0F09"/>
    <w:rsid w:val="00CE1D52"/>
    <w:rsid w:val="00D07D00"/>
    <w:rsid w:val="00D22FC2"/>
    <w:rsid w:val="00D964B9"/>
    <w:rsid w:val="00DA4B82"/>
    <w:rsid w:val="00DF4108"/>
    <w:rsid w:val="00E16904"/>
    <w:rsid w:val="00EC2641"/>
    <w:rsid w:val="00F320DF"/>
    <w:rsid w:val="00FC50FE"/>
    <w:rsid w:val="00FF5221"/>
    <w:rsid w:val="5478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7D3E3-20FC-4D8D-8DD9-9A076EDD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Sky123.Org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Windows 用户</cp:lastModifiedBy>
  <cp:revision>3</cp:revision>
  <dcterms:created xsi:type="dcterms:W3CDTF">2016-06-17T08:04:00Z</dcterms:created>
  <dcterms:modified xsi:type="dcterms:W3CDTF">2017-09-05T03:09:00Z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